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20" w:rsidRPr="000B2700" w:rsidRDefault="00D00D20" w:rsidP="00D00D2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D00D20" w:rsidRPr="008D706A" w:rsidRDefault="00D00D20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0D20" w:rsidRPr="00CA32AE" w:rsidRDefault="00D00D20" w:rsidP="00D00D20">
      <w:pPr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программы </w:t>
      </w:r>
      <w:r>
        <w:rPr>
          <w:rFonts w:ascii="Times New Roman" w:hAnsi="Times New Roman"/>
          <w:sz w:val="24"/>
          <w:szCs w:val="24"/>
        </w:rPr>
        <w:t>В.И.Ляха</w:t>
      </w:r>
    </w:p>
    <w:p w:rsidR="004B1058" w:rsidRPr="004B1058" w:rsidRDefault="00D00D20" w:rsidP="004B10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 w:rsidRPr="004B1058">
        <w:rPr>
          <w:rFonts w:ascii="Times New Roman" w:hAnsi="Times New Roman"/>
          <w:sz w:val="24"/>
          <w:szCs w:val="24"/>
        </w:rPr>
        <w:t>- формирование разносторонне физически развитой личности,  способной активно использовать ценности физической культуры для  укрепления и длительного сохранения  собственного здоровья, оптимизации трудовой деятельности  и организации  активного отдыха.</w:t>
      </w:r>
    </w:p>
    <w:p w:rsidR="00D00D20" w:rsidRPr="00B64CB2" w:rsidRDefault="00D00D20" w:rsidP="004B1058">
      <w:pPr>
        <w:pStyle w:val="a5"/>
        <w:ind w:left="993"/>
        <w:rPr>
          <w:rFonts w:ascii="Times New Roman" w:hAnsi="Times New Roman"/>
          <w:sz w:val="24"/>
          <w:szCs w:val="24"/>
        </w:rPr>
      </w:pPr>
    </w:p>
    <w:p w:rsidR="00D00D20" w:rsidRPr="00B64CB2" w:rsidRDefault="00D00D20" w:rsidP="00D00D20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укрепление здоровья, улучшения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формирование первоначальных  умений </w:t>
      </w:r>
      <w:proofErr w:type="spellStart"/>
      <w:r w:rsidRPr="004B1058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B1058">
        <w:rPr>
          <w:rFonts w:ascii="Times New Roman" w:hAnsi="Times New Roman"/>
          <w:sz w:val="24"/>
          <w:szCs w:val="24"/>
        </w:rPr>
        <w:t xml:space="preserve"> средствами физической культуры; 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овладение школой движений; 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развитие координационных (точности воспроизведения дифференцирования пространственных, временных и силовых параметров </w:t>
      </w:r>
      <w:r>
        <w:rPr>
          <w:rFonts w:ascii="Times New Roman" w:hAnsi="Times New Roman"/>
          <w:sz w:val="24"/>
          <w:szCs w:val="24"/>
        </w:rPr>
        <w:t xml:space="preserve">- - -------- </w:t>
      </w:r>
      <w:r w:rsidRPr="004B1058">
        <w:rPr>
          <w:rFonts w:ascii="Times New Roman" w:hAnsi="Times New Roman"/>
          <w:sz w:val="24"/>
          <w:szCs w:val="24"/>
        </w:rPr>
        <w:t xml:space="preserve">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 </w:t>
      </w:r>
      <w:proofErr w:type="gramEnd"/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элементарных знаний о личной гигиене, режиме дня, влияния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 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>формирование установки на сохранение и укрепление здоровья, навыков здорового образа жизни;</w:t>
      </w:r>
    </w:p>
    <w:p w:rsidR="004B1058" w:rsidRPr="004B1058" w:rsidRDefault="004B1058" w:rsidP="004B10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B1058">
        <w:rPr>
          <w:rFonts w:ascii="Times New Roman" w:hAnsi="Times New Roman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B1058">
        <w:rPr>
          <w:rFonts w:ascii="Times New Roman" w:hAnsi="Times New Roman"/>
          <w:sz w:val="24"/>
          <w:szCs w:val="24"/>
        </w:rPr>
        <w:t>основе формирования интересов к определенным видам двигательной активности и выявления предрасположенности к тем или иным видам спорта.</w:t>
      </w:r>
    </w:p>
    <w:p w:rsidR="00D00D20" w:rsidRDefault="00D00D20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4B98" w:rsidRPr="00282C76" w:rsidRDefault="00544B98" w:rsidP="00D00D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0D20" w:rsidRPr="00D00D20" w:rsidRDefault="00D00D20" w:rsidP="00D00D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lastRenderedPageBreak/>
        <w:t xml:space="preserve">Для реализации программы используется </w:t>
      </w:r>
      <w:proofErr w:type="spellStart"/>
      <w:proofErr w:type="gramStart"/>
      <w:r w:rsidRPr="00D00D20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D00D20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D00D20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D00D20" w:rsidRPr="00FA6CCC" w:rsidRDefault="00D00D20" w:rsidP="00D00D20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D00D20" w:rsidRPr="00544B98" w:rsidRDefault="00D00D20" w:rsidP="00D00D20">
      <w:pPr>
        <w:pStyle w:val="a9"/>
        <w:ind w:left="0" w:firstLine="708"/>
        <w:jc w:val="both"/>
      </w:pPr>
      <w:r w:rsidRPr="00544B98">
        <w:rPr>
          <w:rStyle w:val="FontStyle18"/>
          <w:sz w:val="24"/>
          <w:szCs w:val="24"/>
        </w:rPr>
        <w:t>У</w:t>
      </w:r>
      <w:r w:rsidR="00380C51" w:rsidRPr="00544B98">
        <w:rPr>
          <w:rStyle w:val="FontStyle18"/>
          <w:sz w:val="24"/>
          <w:szCs w:val="24"/>
        </w:rPr>
        <w:t>чебник «Физическая культура» 2</w:t>
      </w:r>
      <w:r w:rsidRPr="00544B98">
        <w:rPr>
          <w:rStyle w:val="FontStyle18"/>
          <w:sz w:val="24"/>
          <w:szCs w:val="24"/>
        </w:rPr>
        <w:t xml:space="preserve"> класс, В.И.Лях, Москва «Просвещение» - 2010 год;</w:t>
      </w:r>
    </w:p>
    <w:p w:rsidR="00D00D20" w:rsidRPr="00D00D20" w:rsidRDefault="00D00D20" w:rsidP="00D00D20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D00D20" w:rsidRDefault="00D00D20" w:rsidP="00D00D2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102 ч (3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380C51" w:rsidRPr="00380C51" w:rsidRDefault="00380C51" w:rsidP="00D00D20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380C51">
        <w:rPr>
          <w:rFonts w:ascii="Times New Roman" w:hAnsi="Times New Roman"/>
          <w:i/>
          <w:sz w:val="24"/>
          <w:szCs w:val="24"/>
        </w:rPr>
        <w:t>Согласно годовому календарному учебному графику КТП составлено на 100 часов (2 часа выпало на праздничные дни 4 ноября, 9 мая)</w:t>
      </w:r>
    </w:p>
    <w:p w:rsidR="00D00D20" w:rsidRPr="00FA6CCC" w:rsidRDefault="00D00D20" w:rsidP="00D00D20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00D20" w:rsidRPr="0015558C" w:rsidRDefault="00D00D20" w:rsidP="00D00D20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 w:rsidR="0078720F">
        <w:rPr>
          <w:rFonts w:ascii="Times New Roman" w:hAnsi="Times New Roman"/>
          <w:i/>
          <w:sz w:val="24"/>
          <w:szCs w:val="24"/>
        </w:rPr>
        <w:t>ебных недель первой четверти (24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Pr="0015558C" w:rsidRDefault="00D00D20" w:rsidP="00D00D20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380C51">
        <w:rPr>
          <w:rFonts w:ascii="Times New Roman" w:hAnsi="Times New Roman"/>
          <w:i/>
          <w:sz w:val="24"/>
          <w:szCs w:val="24"/>
        </w:rPr>
        <w:t>ебных недель второй четверти (23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Default="00D00D20" w:rsidP="00D00D20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 w:rsidR="00380C51">
        <w:rPr>
          <w:rFonts w:ascii="Times New Roman" w:hAnsi="Times New Roman"/>
          <w:i/>
          <w:sz w:val="24"/>
          <w:szCs w:val="24"/>
        </w:rPr>
        <w:t>бных недель третьей четверти (30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Pr="00C543D7" w:rsidRDefault="00D00D20" w:rsidP="00D00D2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 xml:space="preserve">ых недель </w:t>
      </w:r>
      <w:r w:rsidR="00380C51">
        <w:rPr>
          <w:rFonts w:ascii="Times New Roman" w:hAnsi="Times New Roman"/>
          <w:i/>
          <w:sz w:val="24"/>
          <w:szCs w:val="24"/>
        </w:rPr>
        <w:t>четвёртой четверти (23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D00D20" w:rsidRDefault="00D00D20" w:rsidP="00D00D2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</w:t>
      </w:r>
      <w:r w:rsidR="00380C51">
        <w:rPr>
          <w:rFonts w:ascii="Times New Roman" w:hAnsi="Times New Roman"/>
          <w:i/>
          <w:sz w:val="24"/>
          <w:szCs w:val="24"/>
        </w:rPr>
        <w:t>100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 в год.</w:t>
      </w:r>
    </w:p>
    <w:p w:rsidR="00D00D20" w:rsidRDefault="00D00D20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Pr="00856CAE" w:rsidRDefault="004F2F41" w:rsidP="004F2F41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 xml:space="preserve">Образовательные  технологии, методы и формы. </w:t>
      </w:r>
    </w:p>
    <w:p w:rsidR="004F2F41" w:rsidRPr="00856CAE" w:rsidRDefault="004F2F41" w:rsidP="004F2F4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</w:t>
      </w:r>
      <w:proofErr w:type="spellStart"/>
      <w:r w:rsidRPr="00856CAE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856CAE">
        <w:rPr>
          <w:rFonts w:ascii="Times New Roman" w:hAnsi="Times New Roman"/>
          <w:sz w:val="24"/>
          <w:szCs w:val="24"/>
        </w:rPr>
        <w:t xml:space="preserve"> технологии - привитие гигиенических навыков, навыков правильного дыхания, игр на свежем воздухе в целях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закаливания использование физических упражнений имеющих лечебно-воспитательный эффект, корригирующих и коррекционных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56CAE">
        <w:rPr>
          <w:rFonts w:ascii="Times New Roman" w:hAnsi="Times New Roman"/>
          <w:sz w:val="24"/>
          <w:szCs w:val="24"/>
        </w:rPr>
        <w:t xml:space="preserve">упражнений;  </w:t>
      </w:r>
    </w:p>
    <w:p w:rsidR="004F2F41" w:rsidRPr="00856CAE" w:rsidRDefault="004F2F41" w:rsidP="004F2F41">
      <w:pPr>
        <w:pStyle w:val="ad"/>
        <w:spacing w:after="0"/>
        <w:jc w:val="both"/>
      </w:pPr>
      <w:r w:rsidRPr="00856CAE">
        <w:rPr>
          <w:b/>
          <w:bCs/>
          <w:iCs/>
        </w:rPr>
        <w:t xml:space="preserve">Формы организации </w:t>
      </w:r>
      <w:r w:rsidRPr="00856CAE">
        <w:t xml:space="preserve"> </w:t>
      </w:r>
    </w:p>
    <w:p w:rsidR="004F2F41" w:rsidRPr="00856CAE" w:rsidRDefault="004F2F41" w:rsidP="004F2F41">
      <w:pPr>
        <w:pStyle w:val="ad"/>
        <w:spacing w:after="0"/>
        <w:jc w:val="both"/>
      </w:pPr>
      <w:r w:rsidRPr="00856CAE">
        <w:t xml:space="preserve">         Для более качественного освоения предметного содержания  уроки физической культуры подразделяются на три типа: с образовательно-познавательной, образовательно-предметной и образовательно-тренировочной направленностью:</w:t>
      </w:r>
    </w:p>
    <w:p w:rsidR="004F2F41" w:rsidRPr="00856CAE" w:rsidRDefault="004F2F41" w:rsidP="004F2F41">
      <w:pPr>
        <w:pStyle w:val="ad"/>
        <w:numPr>
          <w:ilvl w:val="0"/>
          <w:numId w:val="1"/>
        </w:numPr>
        <w:spacing w:after="0"/>
        <w:jc w:val="both"/>
      </w:pPr>
      <w:r w:rsidRPr="00856CAE">
        <w:rPr>
          <w:iCs/>
        </w:rPr>
        <w:t xml:space="preserve">образовательно-познавательной направленности </w:t>
      </w:r>
      <w:r w:rsidRPr="00856CAE">
        <w:t xml:space="preserve">  знакомят с учебными знаниями,  обучают навыкам и умениям по организации и проведению самостоятельных занятий, с использованием ранее разученного учебного материала; </w:t>
      </w:r>
    </w:p>
    <w:p w:rsidR="004F2F41" w:rsidRPr="00856CAE" w:rsidRDefault="004F2F41" w:rsidP="004F2F41">
      <w:pPr>
        <w:pStyle w:val="ad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образовательно-предметной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 для  формирования обучения  практическому материалу разделов гимнастики, легкой атлетики, подвижных игр, лыжной подготовки; </w:t>
      </w:r>
      <w:r w:rsidRPr="00856CAE">
        <w:rPr>
          <w:iCs/>
        </w:rPr>
        <w:t xml:space="preserve"> </w:t>
      </w:r>
    </w:p>
    <w:p w:rsidR="004F2F41" w:rsidRPr="00856CAE" w:rsidRDefault="004F2F41" w:rsidP="004F2F41">
      <w:pPr>
        <w:pStyle w:val="ad"/>
        <w:numPr>
          <w:ilvl w:val="0"/>
          <w:numId w:val="1"/>
        </w:numPr>
        <w:spacing w:after="0"/>
        <w:jc w:val="both"/>
      </w:pPr>
      <w:r w:rsidRPr="00856CAE">
        <w:rPr>
          <w:iCs/>
        </w:rPr>
        <w:t>образовательно-тренировочной направленности</w:t>
      </w:r>
      <w:r w:rsidRPr="00856CAE">
        <w:rPr>
          <w:b/>
          <w:bCs/>
          <w:iCs/>
        </w:rPr>
        <w:t xml:space="preserve"> </w:t>
      </w:r>
      <w:r w:rsidRPr="00856CAE">
        <w:t xml:space="preserve">используются для преимущественного развития физических качеств и решение соответствующих задач на этих уроках,   формируются представления о физической подготовке и физических качеств, обучают способам регулирования физической нагрузки, способам контроля   ее и влиянии на развитие систем организма. </w:t>
      </w:r>
    </w:p>
    <w:p w:rsidR="004F2F41" w:rsidRDefault="004F2F41" w:rsidP="004F2F41">
      <w:pPr>
        <w:pStyle w:val="ad"/>
        <w:spacing w:after="0"/>
        <w:jc w:val="both"/>
      </w:pPr>
      <w:r w:rsidRPr="00856CAE">
        <w:lastRenderedPageBreak/>
        <w:t xml:space="preserve">   </w:t>
      </w:r>
      <w:r>
        <w:t xml:space="preserve">   </w:t>
      </w:r>
      <w:r w:rsidRPr="00856CAE">
        <w:t xml:space="preserve">  Приобретаемые  знания умения и навыки в последующем закрепляются во внеурочных формах занятий: физкультурно-оздоровительных мероприятиях в режиме учебного и продленного дня, </w:t>
      </w:r>
      <w:proofErr w:type="spellStart"/>
      <w:r w:rsidRPr="00856CAE">
        <w:t>фузкультурно-массовых</w:t>
      </w:r>
      <w:proofErr w:type="spellEnd"/>
      <w:r w:rsidRPr="00856CAE">
        <w:t xml:space="preserve"> и спортивных мероприятиях, во внеклассной работе.</w:t>
      </w: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544B98" w:rsidRDefault="00544B98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4F2F41" w:rsidRPr="00D00D20" w:rsidRDefault="004F2F41" w:rsidP="00D00D20">
      <w:pPr>
        <w:pStyle w:val="a5"/>
        <w:rPr>
          <w:rFonts w:ascii="Times New Roman" w:hAnsi="Times New Roman"/>
          <w:b/>
          <w:sz w:val="24"/>
          <w:szCs w:val="24"/>
        </w:rPr>
      </w:pPr>
    </w:p>
    <w:p w:rsidR="00FF088C" w:rsidRPr="009D5495" w:rsidRDefault="00FF088C" w:rsidP="00FF088C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9D5495">
        <w:rPr>
          <w:rFonts w:ascii="Times New Roman" w:hAnsi="Times New Roman"/>
          <w:b/>
          <w:sz w:val="24"/>
          <w:szCs w:val="24"/>
        </w:rPr>
        <w:lastRenderedPageBreak/>
        <w:t>Результаты изучения учебного предмета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9D5495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 Формирование чувства гордости за свою родину, российский народ и историю России, осознание своей этнической и национальной принадлежности.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уважительного отношения к культуре других народов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Развитие мотивов учебной деятельности и личностный смысл ученья, принятие и освоение социальной роли обучающегося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эмоциональной отзывчивости, понимания и сопереживания чувствам других людей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Развитие навыков сотрудничества со сверстниками и взрослыми в разных социальных ситуациях, умение не создавать конфликты и </w:t>
      </w:r>
      <w:r>
        <w:rPr>
          <w:rFonts w:ascii="Times New Roman" w:hAnsi="Times New Roman"/>
          <w:sz w:val="24"/>
          <w:szCs w:val="24"/>
        </w:rPr>
        <w:t xml:space="preserve">-   </w:t>
      </w:r>
      <w:r w:rsidRPr="009D5495">
        <w:rPr>
          <w:rFonts w:ascii="Times New Roman" w:hAnsi="Times New Roman"/>
          <w:sz w:val="24"/>
          <w:szCs w:val="24"/>
        </w:rPr>
        <w:t>находить выходы из спорных ситуаций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этических потребностей, ценностей и чувств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9D5495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9D5495">
        <w:rPr>
          <w:rFonts w:ascii="Times New Roman" w:hAnsi="Times New Roman"/>
          <w:b/>
          <w:i/>
          <w:sz w:val="24"/>
          <w:szCs w:val="24"/>
        </w:rPr>
        <w:t xml:space="preserve"> результаты:  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Овладение принимать и сохранять цели и задачи учебной деятельности, поиска средств ее осуществления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умения планировать, контролировать,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Определение общей цели и пути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Готовность конструктивно решать конфликты посредством учета интересов сторон и сотрудничества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Овладение базовыми, предметными и </w:t>
      </w:r>
      <w:proofErr w:type="spellStart"/>
      <w:r w:rsidRPr="009D5495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9D5495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между объектами и процессами.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9D5495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социального, психического), о ее позитивном влиянии на человека (физическое, эмоциональное, интеллектуальное, социальное), о физической культуре и здоровье как факторах успешной учебы и социализации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5495">
        <w:rPr>
          <w:rFonts w:ascii="Times New Roman" w:hAnsi="Times New Roman"/>
          <w:sz w:val="24"/>
          <w:szCs w:val="24"/>
        </w:rPr>
        <w:t xml:space="preserve">Овладение умениями организовывать </w:t>
      </w:r>
      <w:proofErr w:type="spellStart"/>
      <w:r w:rsidRPr="009D5495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9D5495">
        <w:rPr>
          <w:rFonts w:ascii="Times New Roman" w:hAnsi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игры)</w:t>
      </w:r>
    </w:p>
    <w:p w:rsidR="00FF088C" w:rsidRPr="009D5495" w:rsidRDefault="00FF088C" w:rsidP="00FF088C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9D5495">
        <w:rPr>
          <w:rFonts w:ascii="Times New Roman" w:hAnsi="Times New Roman"/>
          <w:sz w:val="24"/>
          <w:szCs w:val="24"/>
        </w:rPr>
        <w:t>Формирование навыка наблюдения за своим физическим состоянием, величиной физических нагрузок, данными мониторинга здоровья (рост, масса тела, ) показателями развития основных физических качеств (силы, быстроты, выносливости, гибкости, координации)</w:t>
      </w:r>
      <w:proofErr w:type="gramEnd"/>
    </w:p>
    <w:p w:rsidR="00D00D20" w:rsidRDefault="00D00D20" w:rsidP="00D00D20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56CAE" w:rsidRPr="00856CAE" w:rsidRDefault="00856CAE" w:rsidP="00856CAE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856CAE">
        <w:rPr>
          <w:rFonts w:ascii="Times New Roman" w:hAnsi="Times New Roman"/>
          <w:b/>
          <w:i/>
          <w:sz w:val="24"/>
          <w:szCs w:val="24"/>
        </w:rPr>
        <w:t>Требования к уровню подготовки учащихся 2 класса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    В результате освоения Обязательного минимума содержания учебного предмета «Физическая культура» учащиеся  2 класса научатся: 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856CAE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856CAE">
        <w:rPr>
          <w:rFonts w:ascii="Times New Roman" w:hAnsi="Times New Roman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основных систем организма;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раскрывать </w:t>
      </w:r>
      <w:proofErr w:type="gramStart"/>
      <w:r w:rsidRPr="00856CAE">
        <w:rPr>
          <w:rFonts w:ascii="Times New Roman" w:hAnsi="Times New Roman"/>
          <w:sz w:val="24"/>
          <w:szCs w:val="24"/>
        </w:rPr>
        <w:t>на примерах (из</w:t>
      </w:r>
      <w:proofErr w:type="gramEnd"/>
      <w:r w:rsidRPr="00856CAE">
        <w:rPr>
          <w:rFonts w:ascii="Times New Roman" w:hAnsi="Times New Roman"/>
          <w:sz w:val="24"/>
          <w:szCs w:val="24"/>
        </w:rPr>
        <w:t xml:space="preserve">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856CAE">
        <w:rPr>
          <w:rFonts w:ascii="Times New Roman" w:hAnsi="Times New Roman"/>
          <w:sz w:val="24"/>
          <w:szCs w:val="24"/>
        </w:rPr>
        <w:t>• 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  <w:u w:val="single"/>
        </w:rPr>
      </w:pPr>
      <w:r w:rsidRPr="00856CAE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>развития и физической подготовленности.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 xml:space="preserve">             Способы физкультурной деятельности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856CAE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отбирать и выполнять комплексы упражнений для утренней зарядки и физкультминуток в соответствии с изученными правилами;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измерять показатели физического развития (рост, масса)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и физической подготовленности (сила, быстрота, выносливость, гибкость), вести систематические наблюдения за их динамикой.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</w:t>
      </w:r>
      <w:r w:rsidRPr="00856CAE">
        <w:rPr>
          <w:rFonts w:ascii="Times New Roman" w:hAnsi="Times New Roman"/>
          <w:iCs/>
          <w:sz w:val="24"/>
          <w:szCs w:val="24"/>
        </w:rPr>
        <w:t>: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856CAE">
        <w:rPr>
          <w:rFonts w:ascii="Times New Roman" w:hAnsi="Times New Roman"/>
          <w:iCs/>
          <w:sz w:val="24"/>
          <w:szCs w:val="24"/>
        </w:rPr>
        <w:t>общеразвивающих</w:t>
      </w:r>
      <w:proofErr w:type="spellEnd"/>
      <w:r w:rsidRPr="00856CAE">
        <w:rPr>
          <w:rFonts w:ascii="Times New Roman" w:hAnsi="Times New Roman"/>
          <w:iCs/>
          <w:sz w:val="24"/>
          <w:szCs w:val="24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 подготовленности;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простейшие приёмы оказания доврачебной помощи при травмах и ушибах.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lastRenderedPageBreak/>
        <w:t>Физическое совершенствование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856CAE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856CAE">
        <w:rPr>
          <w:rFonts w:ascii="Times New Roman" w:hAnsi="Times New Roman"/>
          <w:sz w:val="24"/>
          <w:szCs w:val="24"/>
        </w:rPr>
        <w:t>•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тестовые упражнения на оценку динамики индивидуального развития основных физических качеств;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организующие строевые команды и приёмы;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акробатические упражнения (кувырки, стойки, перекаты);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гимнастические упражнения на спортивных снарядах (перекладина, брусья, гимнастическое бревно);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легкоатлетические упражнения (бег, прыжки, метания и броски мяча разного веса и объёма);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• выполнять игровые действия и упражнения из подвижных игр разной функциональной направленности.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  <w:u w:val="single"/>
        </w:rPr>
      </w:pPr>
      <w:r w:rsidRPr="00856CAE">
        <w:rPr>
          <w:rFonts w:ascii="Times New Roman" w:hAnsi="Times New Roman"/>
          <w:iCs/>
          <w:sz w:val="24"/>
          <w:szCs w:val="24"/>
          <w:u w:val="single"/>
        </w:rPr>
        <w:t>Выпускник получит возможность научиться: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сохранять правильную осанку, оптимальное телосложение;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играть в баскетбол, футбол и волейбол по упрощённым правилам;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тестовые нормативы по физической подготовке;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плавать, в том числе спортивными способами;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• </w:t>
      </w:r>
      <w:r w:rsidRPr="00856CAE">
        <w:rPr>
          <w:rFonts w:ascii="Times New Roman" w:hAnsi="Times New Roman"/>
          <w:iCs/>
          <w:sz w:val="24"/>
          <w:szCs w:val="24"/>
        </w:rPr>
        <w:t>выполнять передвижения на лыжах (для снежных регионов России).</w:t>
      </w: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</w:p>
    <w:p w:rsidR="00856CAE" w:rsidRPr="00856CAE" w:rsidRDefault="00856CAE" w:rsidP="00856CAE">
      <w:pPr>
        <w:pStyle w:val="a5"/>
        <w:rPr>
          <w:rFonts w:ascii="Times New Roman" w:hAnsi="Times New Roman"/>
          <w:iCs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>Легкоатлетические упражнения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iCs/>
          <w:sz w:val="24"/>
          <w:szCs w:val="24"/>
        </w:rPr>
        <w:t xml:space="preserve">     </w:t>
      </w:r>
      <w:r w:rsidRPr="00856CAE">
        <w:rPr>
          <w:rFonts w:ascii="Times New Roman" w:hAnsi="Times New Roman"/>
          <w:sz w:val="24"/>
          <w:szCs w:val="24"/>
        </w:rPr>
        <w:t>Выполнять основы движения в ходьбе, беге, прыжках.   Бегать в равномерном темпе до 6 минут. Стартовать из различных исходных положений. Отталкиваться и приземляться на ноги в яму для прыжков с места и с зоны отталкивания 60-</w:t>
      </w:r>
      <w:smartTag w:uri="urn:schemas-microsoft-com:office:smarttags" w:element="metricconverter">
        <w:smartTagPr>
          <w:attr w:name="ProductID" w:val="70 см"/>
        </w:smartTagPr>
        <w:r w:rsidRPr="00856CAE">
          <w:rPr>
            <w:rFonts w:ascii="Times New Roman" w:hAnsi="Times New Roman"/>
            <w:sz w:val="24"/>
            <w:szCs w:val="24"/>
          </w:rPr>
          <w:t>70 см</w:t>
        </w:r>
      </w:smartTag>
      <w:r w:rsidRPr="00856CAE">
        <w:rPr>
          <w:rFonts w:ascii="Times New Roman" w:hAnsi="Times New Roman"/>
          <w:sz w:val="24"/>
          <w:szCs w:val="24"/>
        </w:rPr>
        <w:t>.  Преодолевать с помощью бега и прыжков полосу из 3 препятствий. Прыгать в высоту с 4—5 шагов. Прыгать с поворотами на 180◦.     Метать мячи на дальность, заданное направление и в цель.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Гимнастика с  элементами акробатики 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     Ходить, бегать и прыгать при изменении длины, частоты и ритма. Выполнять строевые упражнения,  принимать основные положения и движения рук, ног, туловища без предметов и с предметами.  Лазать по гимнастической лестнице, гимнастической стенке, канату.   Выполнять кувырок вперед, кувырок в сторону, стойку на лопатках согнув ноги. Ходить по бревну по рейки гимнастической скамейки, Выполнять висы и упоры, рекомендованные комплексной программой для учащихся 1—4 классов. Прыгать через скакалку.     </w:t>
      </w:r>
    </w:p>
    <w:p w:rsidR="00856CAE" w:rsidRPr="00856CAE" w:rsidRDefault="00856CAE" w:rsidP="00856CAE">
      <w:pPr>
        <w:pStyle w:val="a5"/>
        <w:rPr>
          <w:rFonts w:ascii="Times New Roman" w:hAnsi="Times New Roman"/>
          <w:i/>
          <w:iCs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 </w:t>
      </w:r>
      <w:r w:rsidRPr="00856CAE">
        <w:rPr>
          <w:rFonts w:ascii="Times New Roman" w:hAnsi="Times New Roman"/>
          <w:iCs/>
          <w:sz w:val="24"/>
          <w:szCs w:val="24"/>
        </w:rPr>
        <w:t>Подвижные игры</w:t>
      </w: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 xml:space="preserve">       Уметь играть в подвижные игры с бегом, прыжками, метаниями. Элементарно владеть мячом: держание, передача на расстояние до </w:t>
      </w:r>
      <w:smartTag w:uri="urn:schemas-microsoft-com:office:smarttags" w:element="metricconverter">
        <w:smartTagPr>
          <w:attr w:name="ProductID" w:val="5 м"/>
        </w:smartTagPr>
        <w:r w:rsidRPr="00856CAE">
          <w:rPr>
            <w:rFonts w:ascii="Times New Roman" w:hAnsi="Times New Roman"/>
            <w:sz w:val="24"/>
            <w:szCs w:val="24"/>
          </w:rPr>
          <w:t>5 м</w:t>
        </w:r>
      </w:smartTag>
      <w:r w:rsidRPr="00856CAE">
        <w:rPr>
          <w:rFonts w:ascii="Times New Roman" w:hAnsi="Times New Roman"/>
          <w:sz w:val="24"/>
          <w:szCs w:val="24"/>
        </w:rPr>
        <w:t xml:space="preserve">, ловля, ведение, броски в процессе соответственно подобранных подвижных игр. Играть в одну из игр, комплексно воздействующих на </w:t>
      </w:r>
      <w:r w:rsidRPr="00856CAE">
        <w:rPr>
          <w:rFonts w:ascii="Times New Roman" w:hAnsi="Times New Roman"/>
          <w:sz w:val="24"/>
          <w:szCs w:val="24"/>
        </w:rPr>
        <w:lastRenderedPageBreak/>
        <w:t>организм ребенка.</w:t>
      </w:r>
      <w:r w:rsidRPr="00856CAE">
        <w:rPr>
          <w:rFonts w:ascii="Times New Roman" w:hAnsi="Times New Roman"/>
          <w:sz w:val="24"/>
          <w:szCs w:val="24"/>
        </w:rPr>
        <w:br/>
        <w:t>Лыжная подготовка</w:t>
      </w:r>
    </w:p>
    <w:p w:rsid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  <w:r w:rsidRPr="00856CAE">
        <w:rPr>
          <w:rFonts w:ascii="Times New Roman" w:hAnsi="Times New Roman"/>
          <w:sz w:val="24"/>
          <w:szCs w:val="24"/>
        </w:rPr>
        <w:t>Перенос тяжести тела с лыжи на лыжу (на месте, в движении, прыжком с опорой на палки). Комплекс ОРУ с изменением поз тела, стоя на лыжах; скольжение на правой (левой) ноге после двух – трёх шагов; спуск с горы с изменяющимися сойками на лыжах; передвижение на лыжах 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544B98" w:rsidRDefault="00544B98" w:rsidP="00856CAE">
      <w:pPr>
        <w:pStyle w:val="a5"/>
        <w:rPr>
          <w:rFonts w:ascii="Times New Roman" w:hAnsi="Times New Roman"/>
          <w:sz w:val="24"/>
          <w:szCs w:val="24"/>
        </w:rPr>
      </w:pPr>
    </w:p>
    <w:p w:rsidR="00544B98" w:rsidRDefault="00544B98" w:rsidP="00856CAE">
      <w:pPr>
        <w:pStyle w:val="a5"/>
        <w:rPr>
          <w:rFonts w:ascii="Times New Roman" w:hAnsi="Times New Roman"/>
          <w:sz w:val="24"/>
          <w:szCs w:val="24"/>
        </w:rPr>
      </w:pPr>
    </w:p>
    <w:p w:rsidR="00544B98" w:rsidRPr="00856CAE" w:rsidRDefault="00544B98" w:rsidP="00856CAE">
      <w:pPr>
        <w:pStyle w:val="a5"/>
        <w:rPr>
          <w:rFonts w:ascii="Times New Roman" w:hAnsi="Times New Roman"/>
          <w:sz w:val="24"/>
          <w:szCs w:val="24"/>
        </w:rPr>
      </w:pPr>
    </w:p>
    <w:p w:rsidR="00D00D20" w:rsidRPr="00664073" w:rsidRDefault="00664073" w:rsidP="00664073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64073">
        <w:rPr>
          <w:rFonts w:ascii="Times New Roman" w:hAnsi="Times New Roman"/>
          <w:b/>
          <w:i/>
          <w:sz w:val="24"/>
          <w:szCs w:val="24"/>
        </w:rPr>
        <w:t>Изменения в программу предусмотрены.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 w:rsidRPr="00664073">
        <w:rPr>
          <w:rFonts w:ascii="Times New Roman" w:hAnsi="Times New Roman"/>
          <w:sz w:val="24"/>
          <w:szCs w:val="24"/>
        </w:rPr>
        <w:t>1. Авторская программа рассчитана на 405 часов на четыре года обучени</w:t>
      </w:r>
      <w:r>
        <w:rPr>
          <w:rFonts w:ascii="Times New Roman" w:hAnsi="Times New Roman"/>
          <w:sz w:val="24"/>
          <w:szCs w:val="24"/>
        </w:rPr>
        <w:t xml:space="preserve">я (по 3 часа в неделю). 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64073">
        <w:rPr>
          <w:rFonts w:ascii="Times New Roman" w:hAnsi="Times New Roman"/>
          <w:sz w:val="24"/>
          <w:szCs w:val="24"/>
        </w:rPr>
        <w:t>. Раздел программы «Плавание» не изучается, так как не  позволяют условия общеобразовательного учреждения.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64073">
        <w:rPr>
          <w:rFonts w:ascii="Times New Roman" w:hAnsi="Times New Roman"/>
          <w:sz w:val="24"/>
          <w:szCs w:val="24"/>
        </w:rPr>
        <w:t>. В авторской программе не дается распределение часов по отдельным разделам.</w:t>
      </w:r>
    </w:p>
    <w:p w:rsidR="00664073" w:rsidRPr="00664073" w:rsidRDefault="00664073" w:rsidP="00664073">
      <w:pPr>
        <w:pStyle w:val="a5"/>
        <w:rPr>
          <w:rFonts w:ascii="Times New Roman" w:hAnsi="Times New Roman"/>
          <w:sz w:val="24"/>
          <w:szCs w:val="24"/>
        </w:rPr>
      </w:pPr>
      <w:r w:rsidRPr="00664073">
        <w:rPr>
          <w:rFonts w:ascii="Times New Roman" w:hAnsi="Times New Roman"/>
          <w:sz w:val="24"/>
          <w:szCs w:val="24"/>
        </w:rPr>
        <w:tab/>
        <w:t xml:space="preserve">Учитывая вышеперечисленное, считаю возможным распределить </w:t>
      </w:r>
      <w:r w:rsidRPr="00664073">
        <w:rPr>
          <w:rFonts w:ascii="Times New Roman" w:hAnsi="Times New Roman"/>
          <w:i/>
          <w:sz w:val="24"/>
          <w:szCs w:val="24"/>
        </w:rPr>
        <w:t>учебное время на различные виды программного материала в</w:t>
      </w:r>
      <w:r>
        <w:rPr>
          <w:rFonts w:ascii="Times New Roman" w:hAnsi="Times New Roman"/>
          <w:i/>
          <w:sz w:val="24"/>
          <w:szCs w:val="24"/>
        </w:rPr>
        <w:t>о 2</w:t>
      </w:r>
      <w:r w:rsidRPr="00664073">
        <w:rPr>
          <w:rFonts w:ascii="Times New Roman" w:hAnsi="Times New Roman"/>
          <w:i/>
          <w:sz w:val="24"/>
          <w:szCs w:val="24"/>
        </w:rPr>
        <w:t xml:space="preserve"> классе следующим образом:</w:t>
      </w:r>
    </w:p>
    <w:p w:rsidR="00856CAE" w:rsidRPr="00856CAE" w:rsidRDefault="00856CAE" w:rsidP="00856CAE">
      <w:pPr>
        <w:pStyle w:val="a5"/>
        <w:rPr>
          <w:rFonts w:ascii="Times New Roman" w:hAnsi="Times New Roman"/>
          <w:spacing w:val="-5"/>
          <w:sz w:val="24"/>
          <w:szCs w:val="24"/>
        </w:rPr>
      </w:pPr>
    </w:p>
    <w:p w:rsidR="00856CAE" w:rsidRPr="00856CAE" w:rsidRDefault="00856CAE" w:rsidP="00856CAE">
      <w:pPr>
        <w:pStyle w:val="a5"/>
        <w:rPr>
          <w:rFonts w:ascii="Times New Roman" w:hAnsi="Times New Roman"/>
          <w:spacing w:val="-5"/>
          <w:sz w:val="24"/>
          <w:szCs w:val="24"/>
        </w:rPr>
      </w:pPr>
    </w:p>
    <w:p w:rsidR="00856CAE" w:rsidRPr="00856CAE" w:rsidRDefault="00856CAE" w:rsidP="00856CAE">
      <w:pPr>
        <w:pStyle w:val="a5"/>
        <w:rPr>
          <w:rFonts w:ascii="Times New Roman" w:hAnsi="Times New Roman"/>
          <w:sz w:val="24"/>
          <w:szCs w:val="24"/>
        </w:rPr>
      </w:pPr>
    </w:p>
    <w:p w:rsidR="0094688D" w:rsidRDefault="0094688D" w:rsidP="0094688D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94688D">
        <w:rPr>
          <w:rFonts w:ascii="Times New Roman" w:hAnsi="Times New Roman"/>
          <w:b/>
          <w:i/>
          <w:sz w:val="24"/>
          <w:szCs w:val="24"/>
        </w:rPr>
        <w:t>Распределение учебного времени на виды программного материала</w:t>
      </w:r>
    </w:p>
    <w:p w:rsidR="0094688D" w:rsidRPr="0094688D" w:rsidRDefault="0094688D" w:rsidP="0094688D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8"/>
        <w:gridCol w:w="9442"/>
        <w:gridCol w:w="4096"/>
      </w:tblGrid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68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688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68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1385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  <w:proofErr w:type="gramStart"/>
            <w:r w:rsidRPr="0094688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4688D">
              <w:rPr>
                <w:rFonts w:ascii="Times New Roman" w:hAnsi="Times New Roman"/>
                <w:sz w:val="24"/>
                <w:szCs w:val="24"/>
              </w:rPr>
              <w:t>уроков)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Основы знаний  о физической культуре</w:t>
            </w:r>
          </w:p>
        </w:tc>
        <w:tc>
          <w:tcPr>
            <w:tcW w:w="1385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5B1E3B" w:rsidRPr="0094688D" w:rsidTr="0094688D">
        <w:tc>
          <w:tcPr>
            <w:tcW w:w="422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385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B1E3B" w:rsidRPr="0094688D" w:rsidTr="0094688D">
        <w:tc>
          <w:tcPr>
            <w:tcW w:w="422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5B1E3B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385" w:type="pct"/>
          </w:tcPr>
          <w:p w:rsidR="005B1E3B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5B1E3B" w:rsidRPr="0094688D" w:rsidTr="0094688D">
        <w:tc>
          <w:tcPr>
            <w:tcW w:w="422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5B1E3B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385" w:type="pct"/>
          </w:tcPr>
          <w:p w:rsidR="005B1E3B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1385" w:type="pct"/>
          </w:tcPr>
          <w:p w:rsidR="0094688D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Подвижные </w:t>
            </w:r>
            <w:r w:rsidR="0094688D" w:rsidRPr="0094688D">
              <w:rPr>
                <w:rFonts w:ascii="Times New Roman" w:hAnsi="Times New Roman"/>
                <w:sz w:val="24"/>
                <w:szCs w:val="24"/>
              </w:rPr>
              <w:t xml:space="preserve">  игры </w:t>
            </w:r>
          </w:p>
        </w:tc>
        <w:tc>
          <w:tcPr>
            <w:tcW w:w="1385" w:type="pct"/>
          </w:tcPr>
          <w:p w:rsidR="0094688D" w:rsidRPr="0094688D" w:rsidRDefault="005B1E3B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</w:tc>
      </w:tr>
      <w:tr w:rsidR="0094688D" w:rsidRPr="0094688D" w:rsidTr="0094688D">
        <w:tc>
          <w:tcPr>
            <w:tcW w:w="422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 xml:space="preserve">Подвижные  игры </w:t>
            </w:r>
            <w:r w:rsidRPr="0094688D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4688D">
              <w:rPr>
                <w:rFonts w:ascii="Times New Roman" w:hAnsi="Times New Roman"/>
                <w:sz w:val="24"/>
                <w:szCs w:val="24"/>
              </w:rPr>
              <w:t xml:space="preserve"> элементами спортивных игр </w:t>
            </w:r>
            <w:proofErr w:type="gramStart"/>
            <w:r w:rsidRPr="0094688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4688D">
              <w:rPr>
                <w:rFonts w:ascii="Times New Roman" w:hAnsi="Times New Roman"/>
                <w:sz w:val="24"/>
                <w:szCs w:val="24"/>
              </w:rPr>
              <w:t>на основе баскетбола)</w:t>
            </w:r>
          </w:p>
        </w:tc>
        <w:tc>
          <w:tcPr>
            <w:tcW w:w="1385" w:type="pct"/>
          </w:tcPr>
          <w:p w:rsidR="0094688D" w:rsidRPr="0094688D" w:rsidRDefault="0094688D" w:rsidP="0094688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4688D">
              <w:rPr>
                <w:rFonts w:ascii="Times New Roman" w:hAnsi="Times New Roman"/>
                <w:sz w:val="24"/>
                <w:szCs w:val="24"/>
              </w:rPr>
              <w:t>1</w:t>
            </w:r>
            <w:r w:rsidR="005B1E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94688D" w:rsidRPr="0094688D" w:rsidRDefault="0094688D" w:rsidP="0094688D">
      <w:pPr>
        <w:pStyle w:val="a5"/>
        <w:rPr>
          <w:rFonts w:ascii="Times New Roman" w:hAnsi="Times New Roman"/>
          <w:sz w:val="24"/>
          <w:szCs w:val="24"/>
        </w:rPr>
      </w:pPr>
    </w:p>
    <w:p w:rsidR="00544B98" w:rsidRDefault="00544B9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3F6078" w:rsidRDefault="003F6078" w:rsidP="00856CAE">
      <w:pPr>
        <w:pStyle w:val="a5"/>
        <w:rPr>
          <w:rFonts w:ascii="Times New Roman" w:hAnsi="Times New Roman"/>
          <w:i/>
          <w:sz w:val="24"/>
          <w:szCs w:val="24"/>
        </w:rPr>
      </w:pPr>
    </w:p>
    <w:p w:rsidR="004F2F41" w:rsidRPr="00D53D1F" w:rsidRDefault="004F2F41" w:rsidP="004F2F41">
      <w:pPr>
        <w:ind w:left="3540" w:firstLine="708"/>
        <w:jc w:val="both"/>
        <w:rPr>
          <w:rFonts w:ascii="Times New Roman" w:hAnsi="Times New Roman"/>
          <w:b/>
          <w:sz w:val="24"/>
          <w:szCs w:val="24"/>
        </w:rPr>
      </w:pPr>
      <w:r w:rsidRPr="00D53D1F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0"/>
        <w:gridCol w:w="519"/>
        <w:gridCol w:w="51"/>
        <w:gridCol w:w="850"/>
        <w:gridCol w:w="142"/>
        <w:gridCol w:w="851"/>
        <w:gridCol w:w="141"/>
        <w:gridCol w:w="2552"/>
        <w:gridCol w:w="142"/>
        <w:gridCol w:w="850"/>
        <w:gridCol w:w="142"/>
        <w:gridCol w:w="2977"/>
        <w:gridCol w:w="3260"/>
        <w:gridCol w:w="1084"/>
        <w:gridCol w:w="1467"/>
      </w:tblGrid>
      <w:tr w:rsidR="004F2F41" w:rsidRPr="00D53D1F" w:rsidTr="00793DA1">
        <w:trPr>
          <w:trHeight w:val="917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1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Тема разделов, тем.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Характеристика  основных видов деятельности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(УУД)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spellStart"/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</w:tr>
      <w:tr w:rsidR="004F2F41" w:rsidRPr="00D53D1F" w:rsidTr="00793DA1">
        <w:trPr>
          <w:trHeight w:val="916"/>
        </w:trPr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283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1020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2F41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C51D0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I</w:t>
            </w:r>
            <w:r w:rsidRPr="00126AB1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DC51D0">
              <w:rPr>
                <w:rFonts w:ascii="Times New Roman" w:hAnsi="Times New Roman"/>
                <w:b/>
                <w:sz w:val="32"/>
                <w:szCs w:val="32"/>
              </w:rPr>
              <w:t>четверть 24 часа</w:t>
            </w:r>
          </w:p>
          <w:p w:rsidR="004F2F41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Тестирование. Спортивные игры </w:t>
            </w:r>
          </w:p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27 часов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3D1F">
              <w:rPr>
                <w:rFonts w:ascii="Times New Roman" w:hAnsi="Times New Roman"/>
                <w:b/>
                <w:sz w:val="24"/>
                <w:szCs w:val="24"/>
              </w:rPr>
              <w:t>На каждом уроке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М. принимать и сохранять цели и задачи учебной деятельности, разрешать конфликты посредством учёта интересов сторон и сотрудничества, осуществлять взаимный контроль в ходе совместной деятельности, адекватно оценивать своё поведение и поведение окружающих.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Л.: Развитие мотивов учебной деятельности и осознание личностного смысла учения, принятия и усвоения социальной роли обучающегося, развитие навыков сотрудничества со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 и взрослыми в разных социальных ситуациях, умение не создавать конфликтов и находить выходы из спорных ситуаций, личной ответственности за свои поступки на основе представлений о нравственных нормах, социальной справедливости и свободе.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Организационно- методические требования на уроках физической культуры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Ознакомление с организационно-методическими требованиями, применяемыми на уроках физической культуры; повторение строевых упражнений, разучивание подвижных игр «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Колдунишки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об организационно – методических требованиях, применяемых на уроках физической культуры,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подвижных игр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Колдунчики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ОРУ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беговую разминку, упражнение на внимание,  осуществлять бег на 30 метров с высокого старта,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разучивать подвижные игры «Салки», «Салки – дай руку»,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счёт отслеживания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изменений показателей развития основных физических качеств – быстроты,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подвижных игр «Салки», « Салки – дай руку»;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Прочитать с.18-19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Техника челночного 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разминку, челночный бег, дыхательные упражнения, упражнения на равновесия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П.Иметь представления о технике челночного бега,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подвижных игр «Прерванные пятнашки» и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Колдунчики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С.20 учебника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разминку в движении, челночный бег, дыхательное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упражнение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>одвижную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игру «Собачки ногами»,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быстроты и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игры «собачки ногами»,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С.21-22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Способы метания мешочка (мяча)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П.Иметь первоначальные представления о технике метания мешочка на дальность  различными способами,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здоровьесерегаюющую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подвижной игры « Бросай далеко, собирай быстро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С.22-23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мешочка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метание мешочка на дальность, дыхательное упражнение, упражнение на внимание, подвижную игру «Собачки ногами»,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представления о методике проведения тестирования метания мешочка на дальность,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быстроты,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подвижной игры « Собачки ногами»;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С.24-25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Пас и его значение для спортивных игр с мячом.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что такое пас, о его значении в спортивных играх с мячом, о спортивной игре «Футбол»,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спортивной игры «Футбол».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какие футбольные клубы есть в России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беговую разминку, разминку в движении, разные варианты паса мяча ногой дыхательное упражнение, упражнение на внимание, спортивную игру «Футбол», наблюдать за своим физическим состоянием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что такое пас, о его значении в спортивных играх с мячом,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спортивной игре «Футбол»;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групповой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название зарубежных футбольных клубов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спортивную игру «Футбол»,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выполнения прыжка в длину с разбега,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месте и спортивной игры «Футбол»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С.33-34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длину с разбега на результат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месте, прыжок в длину с разбега, дыхательное упражнение, упражнение на внимание, подвижную игру «Собачки ногами», наблюдать за своим физическим состоянием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углубленное представление о технике выполнения прыжка в длину с разбега на результат,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месте и подвижной игры «Собачки ногами»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С.35-39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прыжкам в длину с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 по кругу, прыжок в длину с разбега, дыхательное упражнение, упражнение на внимание, спортивную игру «Футбол», наблюдать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своим физическим состоянием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проводится контрольный урок по прыжкам в длину с разбега,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 в движении по кругу и спортивной игры «Футбол»;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С.40-41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спортивной игре «Футбол»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разминку в движении по кругу, правила спортивной игры «Футбол», контрольная игра в  «Футбол», контрольные броски мяча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из-за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боковой, дыхательное упражнение, подвижную игру «Бросай далеко, собирай быстро»,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как проводится контрольный урок по футболу,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здоровьесререгающую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 кругу и спортивной игры «Футбол»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мяча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разминку с малым мячом, тестирование метания малого мяча на точность, дыхательное упражнение, подвижную игру «Вышибалы»,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иметь первоначальные представления о методике проведения тестирования малого мяча на точность,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координации движений,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«Вышибалы»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с.42-45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разминку, направленную на развитие гибкости, тестирование наклона вперёд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стоя,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иметь первоначальные представления о методике проведения тестирования наклона вперёд из положения стоя,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гибкости,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здоровьесрберегающую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развитие гибкости и  подвижной игры «Белые медведи»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с.45-49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лежа за 30 с.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разминку, направленную на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гибкости, тестирование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за 30 с,  дыхательное упражнение, подвижную игру «Белые медведи»,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малыми мячами и  подвижной игры «Белые медведи»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с.31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прыжковую разминку, тестирование прыжка в длину с места,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быстроты,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разминки, направленной на развитие координации движения и  подвижной игры «Волк во рву»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отжимания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прыжковую разминку, тестирование подтягивания на низкой перекладине из виса лежа согнувшись,  дыхательное упражнение, подвижную игру «Волк во рву»,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жизнедеятельности с помощью прыжковой разминки и  подвижной игры «Волк во рву»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вис на перекладине или гимнастической стенке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гимнастическими палками, тестирование виса на время,  дыхательное упражнение, подвижную игру «Ловля обезьян с мячом», наблюдать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выносливости силы, координации движений,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игры «Ловля обезьян с мячом»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бросать небольшие предмет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>мягки игрушки и т.п.) из руки в руку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«Перестрелка»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и ловлю мяча,  дыхательное упражнение, упражнение на равновесие, подвижную игру «Перестрелка»,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подвижной игре «Перестрелка»,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и  подвижной игры «Перестрелка»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прямые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Футбольные упражнения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футбольные упражнения, подвижную игру «Перестрелка», упражнения на равновесие, дыхательные упражнения,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футбольных упражнениях,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и  подвижной игрой «Перестрелка»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продольные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Футбольные упражнения в парах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придумать своё упражнение с мячом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Различные варианты футбольных упражнений в парах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футбольные упражнения в парах, подвижную игру «Пустое место»,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футбольных упражнениях в парах,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«Пустое место»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знать какие варианты футболов бывают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 Осада города»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 представления о том, какие варианты бросков и ловли и мяча в парах существуют,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мячами в парах и  подвижной игрой «Осада города»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узнать какие осадные орудия или сооружения принимались в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древности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и ловля мяча в парах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 упражнения в парах с двумя мячами, подвижную игру «Осада города»,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упражнениях с двумя мячами  в парах,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мячами в парах и  подвижной игрой «Осада города»;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с.50-51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C51D0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23 часа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Закаливание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мячом,  упражнения в парах с двумя мячами, подвижную игру «Подвижная цель», упражнения на внимание и дыхание, познакомиться с закаливанием,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закаливании, углубленные представления о возможных вариантах упражнений  с  мячом,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Ведение мяча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правила закаливания, разминку с мячом, технику ведения мяча, подвижную игру «Подвижная цель», игру малой подвижности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», упражнения на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закаливании и ведении мяча, совершенствовать технику ведения мяча,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и  подвижной игрой «Подвижная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подготовить игру для занятия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подвижные игры, изученные ранее, упражнения на внимание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 подвижных игр, изученных ранее;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D3B28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D3B28">
              <w:rPr>
                <w:rFonts w:ascii="Times New Roman" w:hAnsi="Times New Roman"/>
                <w:b/>
                <w:sz w:val="32"/>
                <w:szCs w:val="32"/>
              </w:rPr>
              <w:t xml:space="preserve">Гимнастика с элементами акробатики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21 час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Кувырок вперёд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матах, технику кувырка вперёд, подвижную игру « Удочка», упражнения на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равновесие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группировке, перекатах и кувырках вперёд,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и  подвижной игрой «Удочка»;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с.29-30 запомнить комплекс упражнени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Кувырок вперёд с разбега и через препятствие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матах, технику кувырка вперёд с разбега, через препятствие, упражнения на внимание,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выполнении кувырка вперёд через препятствие, углубленные представления о группировке, перекатах и кувырках вперёд,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и  игрового упражнения на внимание;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с.30-31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Варианты выполнения кувырка вперёд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матах с резиновыми кольцами и различные варианты выполнения кувырка вперёд, упражнения внимание, наблюдать за своим физическим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П. иметь первоначальные  представления о различных вариантах выполнения кувырка вперёд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углублённые представления о выполнении кувырка вперёд через препятствия,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с резиновыми кольцами и игрового упражнения на внимание;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с.31 запомнить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Кувырок назад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матах с резиновыми кольцами, технику кувырка назад, подвижную игру « Удочка», упражнения на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выполнении кувырка назад, углубленные представления о выполнении кувырка вперёд,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матах с кольцами и  подвижной игрой «Удочка»;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перекаты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назад-вперёд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в группировке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Кувырки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массажным мячом, технику кувырка вперёд, подвижную игру « Мяч в туннеле»», упражнения на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выполнении  кувырка вперёд и назад,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массажным мячом и  подвижной игрой «Мяч в туннеле»;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с.54-56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массажным мячом, круговую тренировку, подвижную игру « Мяч в туннеле», упражнения на равновесие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проходит круговая тренировка, 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массажными мячами, круговой тренировки и  подвижной игрой «Мяч в туннеле»;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с.56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Стойка на голове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гимнастическими палками, технику выполнения стойки на голове, подвижную игру « Парашютисты», упражнения на равновесие,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стойке на голове,   организовывать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палками  и  подвижной игрой «Парашютисты»;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с.57-58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Стойка на руках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гимнастическими палками, технику стойки на лопатках и  руках,  подвижную игру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 Парашютисты», упражнения на равновесие и дыхание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технике выполнения стойки на руках, углубленные представления о технике выполнения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стойки на голове,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палками и  подвижной игрой «Парашютисты»;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с.58-59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разминку, направленную на сохранение правильной осанки,  технику стойки на голове,  подвижную игру « Волшебные ёлочки», упражнения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выполнения стойки на руках и на голове,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и сохранение правильной осанки, круговой тренировки и  подвижной игрой «Волшебные ёлочки»;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с.60-62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Вис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сохранение правильной осанки, технику лазания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на гимнастической стенке, технику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перекладине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выполнения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с.62-63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Лазание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по гимнастической стенке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у гимнастической стенки; различные варианты лазанья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по гимнастической стенке, технику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ногами,  подвижную игру « Белочка - защитница», упражнения на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выполнения виса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одной и двумя ногами на перекладине, а также лазанья по гимнастической стенке,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Прыжки в скакалку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со скакалками, технику прыжков в скакалку,  подвижную игру « Горячая линия», упражнения на развитие двигательной памяти,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прыжков в скакалку и со скакалкой,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  подвижной игрой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«Горячая линия»;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с.65 выучить правила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Прыжки в скакалку в тройках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со скакалками, прыжки в скакалку, прыжки в скакалку в тройках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Горячая линия», упражнения на развитие двигательной памяти,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прыжках в скакалку и тройках, углубленные  представления о технике прыжка со скакалкой и в скакалку,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«Горячая линия»;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с.66-68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Лазание  по канату в три приёма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со скакалкой, техника прыжка в скакалку в тройках, лазание по канату в три приёма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Будь осторожен», упражнения на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лазанье по канату в три приёма, углубленные представления о технике прыжка в скакалку в тройках,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измерить рост, массу, окружность грудной клетки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разминку со скакалкой, круговую тренировку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подвижную игру « Будь осторожен»,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представления о прыжках в скакалку в тройках, лазанье по канату в три прима и круговой тренировке,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здоровьесрберегающую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со скакалкой и  подвижной игрой «Будь осторожен»;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отжимание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на развитие координации движений, технику прыжков в скакалку в движении, упражнения на гимнастическом бревне, 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об упражнениях на гимнастическом бревне, углубленные представления о прыжках в скакалку в движении,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Упражнение на гимнастическом бревне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на развитие координации движений, технику прыжков в скакалку в движении,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упражнения на гимнастическом бревне,  подвижную игру «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 мешочком на голове»,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об упражнениях на гимнастическом бревне, углубленные представления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прыжках в скакалку в движении,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на сохранение правильной осанки и  подвижной игрой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Ловишка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 мешочком на голове»;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комбинацию на гимнастическом бревне, круговую тренировку,  подвижную игру « Салки с домиком», упражнения на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об упражнениях на гимнастическом бревне, а также круговой группировке,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 подвижной игрой «Салки с домиком»;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наклоны из положения стоя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Лазание по наклонной гимнастической скамейке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движении, варианты лазания по наклонной гимнастической скамейке,  подвижную игру « Белочка - защитница», упражнения на равновесие,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лазанье по наклонной гимнастической скамейке,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 подвижной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игрой «Белочка - защитница»;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прыжок в высоту с места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Варианты вращения обруча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обручами в движении, лазание по наклонной гимнастической скамейке, различные варианты вращения обруча подвижную игру « Перебежки с мешочком на голове», упражнения на равновесие,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различных вариантах вращения обруча,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«Перебежки с мешочками на голове»;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стоять на одной ноге с закрытыми глазами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C51D0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C51D0">
              <w:rPr>
                <w:rFonts w:ascii="Times New Roman" w:hAnsi="Times New Roman"/>
                <w:b/>
                <w:sz w:val="32"/>
                <w:szCs w:val="32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30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обручами в движении, круговую тренировку подвижную игру « Шмель», упражнения на расслабление,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обручами, круговой тренировки и  подвижной игрой «Шмель»;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D3B28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D3B28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Лыжная подготовка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12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организационно-методические требования, применяемые на уроках лыжной подготовки, технику ступающего и скользящего шага на лыжах без палок.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лыжах, их эксплуатации, о том, какую спортивную форму следует носить, о влиянии лыжной подготовки на здоровье человека,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с.148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Ступающий и скользящий шаг на лыжах без лыжных палок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Показывать умение пристёгивать крепления, выполнять технику ступающего и </w:t>
            </w:r>
            <w:proofErr w:type="spellStart"/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скользящего шага на лыжах с палками и без палок.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передвижении на лыжах ступающим и скользящим шагом без лыжных палок и с ними,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подъёмы туловища 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на спине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Повороты на лыжах переступанием и прыжком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повороты на лыжах переступанием, прыжком, известные лыжные 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повороте на лыжах прыжком, углубленные представления о технике поворота на лыжах переступанием, передвижение на лыжах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ступающим и скользящим шагом с палками и без палок,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с.146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повороты на лыжах переступанием, прыжком, попеременным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 на лыжах, известные лыжные 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попеременном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ходе на лыжах, углубленные представления о передвижении на лыжах ступающим и скользящим шагом с палками и без палок, поворотах переступанием и прыжком,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попеременный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лыжах, одновременный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 на лыжах, прохождение дистанции 1 км на лыжах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передвижении на лыжах одновременным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 углубленные представления о  передвижение на лыжах попеременным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с.145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Подъём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«ёлочкой», спуск под уклон в основной стойке на лыжах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 представления о передвижении попеременным и одновременным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» и «ёлочкой», спуске под уклон в основной стойке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с.147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Подъём «лесенкой» и торможение «плугом»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Выполнять известные лыжные ходы, подъём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 и «ёлочкой», подъём «лесенкой» и торможение «плугом»,  на лыжах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предсталения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о подъёме «лесенкой» и торможение «плугом» на лыжах, иметь углубленные  представления о передвижении попеременным и одновременным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ходом, о подъёме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полуёлочкой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» и «ёлочкой», спуске под уклон в основной стойке на лыжах,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Передвижение и спуск на лыжах «змейкой»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технику передвижения на лыжах «змейкой», технику подъёма на склон и спуск на лыжах со склона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передвижения на лыжах, технике спуска со склона «змейкой», о технике подъёма на склон и спуска на лыжах со склона,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перекаты назад – вперёд в группировке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на лыжах «Перекаты»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технику передвижения на лыжах, спуск на лыжах «змейкой», игру на лыжах «Накаты»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 о технике передвижения и спуска на лыжах «змейкой»,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 и народной игры «Накаты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»;;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Спуск на лыжах со склона в низкой стойке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технику спуска в низкой стойке, подвижную игру на лыжах «Накаты», технику передвижения на лыжах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спуске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со склона на лыжах в низкой стойке, углубленные представления о технике передвижения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 и подвижной игры «Накаты»;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наклоны из положения стоя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Прохождение дистанции 1,5 км на лыжах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прохождение дистанции 1,5 км на лыжах, катание со склона в низкой стойке и свободное катание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своих способностях по преодолению 1,5 км дистанции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броски и ловлю мелких предметов или малого мяча из руки в руку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лыжной подготовке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ранее изученные лыжные ходы, повороты переступанием и прыжком на лыжах, технику передвижения на лыжах «Змейкой, технику подъёма на склон «лесенкой» и спуска в низкой стойке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возможных упражнениях, которые можно выполнить на лыжах,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катания на лыжах;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E178C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E178C">
              <w:rPr>
                <w:rFonts w:ascii="Times New Roman" w:hAnsi="Times New Roman"/>
                <w:b/>
                <w:sz w:val="32"/>
                <w:szCs w:val="32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5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преодоление полосы препятствий, подвижную игру «Удочка», дыхательное упражнения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правилах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прохождения полосы препятствия,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«Удочка»;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 отжимание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Усложнённая полоса препятствий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 и передвижение усложнённой полосы препятствий, подвижную игру «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Совушки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», упражнения на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правилах прохождения полосы препятствия,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обручами в движении и   подвижной игрой «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с.97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гимнастическими скамейками, технику прыжка в высоту с прямого разбега, подвижную игру « Вышибалы», упражнения на  внимание и дыхание,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игрой «Вышибалы»;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выполняиь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ежедневно по 20 подпрыгиваний или столько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жеприседаний</w:t>
            </w:r>
            <w:proofErr w:type="spellEnd"/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гимнастическими скамейками, технику прыжка в высоту с прямого разбега на результат, подвижную игру « Вышибалы с кеглями»,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прыжках в высоту с прямого разбега,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 и   подвижной игрой «Вышибалы с кеглями»;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стоять на одной ноге с закрытыми глазами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Прыжок в высоту спиной вперёд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перевёрнутыми  гимнастическими скамейками, технику прыжка в высоту спиной вперёд, технику прямого разбега, подвижную игру « Штурм», упражнения на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прыжках в высоту спиной вперёд, иметь углубленные представления о прыжках в высоту с прямого разбега,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перевёрнутыми гимнастическими скамейками и   подвижной игрой «Штурм»;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приседания и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выпригивания</w:t>
            </w:r>
            <w:proofErr w:type="spellEnd"/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E178C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5E178C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Подвижные игры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AE6AEA" w:rsidRDefault="004F2F41" w:rsidP="00793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Эстафеты с мячом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гимнастическими скамейками, эстафеты с мячом и подвижные игры с мячом,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вариантах эстафет с мячом,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гимнастическими скамейками, эстафет с мячом  и   подвижных игр с мячом»;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беговую разминку, подвижные игры,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здоровьебререгающую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подвижных игр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Делать ежедневно зарядку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   подвижной игрой «Вышибалы через сетку»;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мяча через волейбольную сетку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технику броска мяча через волейбольную сетку, подвижную игру « Вышибалы через сетку»,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бросках через волейбольную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«Вышибалы через сетку»;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объяснить правила игры родителям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с.140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мячами, броски мяча через волейбольную сетку, подвижную игру « Пионербол», упражнения на  внимание и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можно готовиться к спортивной игре «Волейбол» углубленные представления о том, как выполнить броски и ловлю мяча,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Волейбол как вид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мячами в парах,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волейболе 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волейбольных упражнениях,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узнать историю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волейбола, фамилии известных российских волейболистов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Волейбол как вид спорта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знакомство с волейболом, как видом спорта, волейбольные упражнения в парах,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волейболе и волейбольных упражнениях,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волейбольных упражнениях, выполняемых через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шпагаты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Подготовка к волейболу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парах,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волейбольных упражнениях, выполняемых через сетку,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парах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Контрольный урок по волейболу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мячами в движении, волейбольные упражнения, выполняемые через сетку, подвижную игру « Пионербол»,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том, как проходит контрольный урок по волейболу,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мячами в движении и   подвижной игрой «Пионербол»;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с.106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AE6AEA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6AEA">
              <w:rPr>
                <w:rFonts w:ascii="Times New Roman" w:hAnsi="Times New Roman"/>
                <w:b/>
                <w:sz w:val="32"/>
                <w:szCs w:val="32"/>
              </w:rPr>
              <w:t xml:space="preserve">4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23 часа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том, как выполняется бросок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«от груди» и «снизу»,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повторить подъёмы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на спине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способами «от груди» и «снизу»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«от груди» и «снизу»,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«от груди» и «снизу»,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набивными мячами, технику бросков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первоначальные представления о том, как выполняется бросок набивного мяча способами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Броски набивного мяча правой и левой рукой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набивными мячами, технику бросков набивного мяча способами «из-за головы», разучить технику броска набивного мяча правой и левой рукой, подвижную игру «Точно в цель», повороты направо и налево прыжком, упражнения на   дыхание и равновесие,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том, как выполняется бросок набивного мяча способами «снизу» и «от плеча», углубленные представления о том, как выполняется бросок набивного мяча способом «из-за головы»,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набивными мячами, и   подвижной игрой «Точно в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цель»;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1601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5E178C" w:rsidRDefault="004F2F41" w:rsidP="00793DA1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Тестирование. Подвижные игры </w:t>
            </w:r>
            <w:r w:rsidRPr="005E178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19 часов 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виса на время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 мячом в движении, технику виса на время, подвижную игру «Борьба за мяч»,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 и выносливости,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название российских баскетбольных клубов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наклона вперёд из положения стоя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 мячом в движении, наклон вперёд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стоя, подвижную игру «Борьба за мяч», упражнения на 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П.владеть навыком систематического наблюдения за своим физическим состоянием за счёт отслеживания изменений показателей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развития основных физических качеств – гибкости,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 мячом в движении, и   подвижной игрой «Борьба за мяч»;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 название иностранных баскетбольных клубов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прыжка в длину с места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разминку, направленную на подготовку к прыжкам в длину, спортивную игру «Гандбол»,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подготовку к прыжкам в длину, и   спортивной игры «Гандбол»;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подтягивание на низкой или высокой перекладине или отжим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Тестирование подтягивания на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низкой перекладине из виса лёжа согнувшись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разминку, направленную на 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подтягивания на низкой перекладине из виса лёжа согнувшись,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П.владеть навыком систематического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«Гандбол»;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подъём туловища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на спине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лёжа за 30с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разминку, направленную на  развитие координации движения,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темтирование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подъёма туловища из 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лежа за 30 с подвижную игру «Гандбол», упражнения на   дыхание, равновесие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силы, координации движений,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разминки, направленной на координацию движений и   спортивной  игры «Гандбол»;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узнать, почему спортивная игра «Баскетбол» получил такое название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Знакомство с баскетболом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на месте и в движении, броски мяча в баскетбольное кольцо,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спортивной игре «Баскетбол»,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разминки, направленной на координацию движений и   спортивной  игры «Баскетбол»;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стойку баскетболиста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малого мяча на точность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на месте и в движении, тестирование метания малого мяча на точность</w:t>
            </w:r>
            <w:proofErr w:type="gramStart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 спортивную  игру «Баскетбол», упражнения на   дыхание, наблюдать за своим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ловкости, 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мячом на месте и в движении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 с мячом движений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«Баскетбол»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с мячом  в движении, технику бросков мяча в баскетбольные кольца,  спортивную  игру «Баскетбол»,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технике бросков мяча в баскетбольное кольцо,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с мячом движений и спортивной игры «Баскетбол»</w:t>
            </w:r>
          </w:p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первоначальные представления о разнообразии беговых упражнений,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технику высокого старта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разминку в движении,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беговые упражнения, подвижные  игры «Кузнечики», «Вызов»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иметь углубленные представления о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разнообразии беговых упражнений,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подвижных  игр «Кузнечики», «Вызов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индивидуальные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бега на 30 м с высокого старта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тестирование бега на 30м с высокого старта, подвижную  игру «Командные хвостики»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 и скорости выносливости,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«Командные хвостики».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поворот для челночного бега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челночного бега 3Х10м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Выполнять построение,   беговую разминку, тестирование челночного бега на 3 Х 10м,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подвижную  игру «Бросай далеко, собирай быстрее»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владеть навыком систематического наблюдения за своим физическим состоянием за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счёт отслеживания изменений показателей развития основных физических качеств – быстроты и скорости выносливости, координации движений, 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 и подвижной  игры «Бросай далеко, собирай быстрее».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с.103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Тестирование метания мешочка (мяча) на дальность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беговую разминку, тестирование метания мешочка на дальность, подвижную  игру «Круговая охота»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быстроты, силы  и координации движений,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«Круговая охота».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отжимание от пола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Спортивная игра «Футбол»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подвижную  игру «Собачки ногами», спортивную игру «Футбол»,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иметь углубленные представления о футболе,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подвижной  игры «Собачки ногами».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повторить приседания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Подвижная игра «Флаг на башне»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подвижные  игры «Флаг на башне», «Собачки ногами»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разминки в движении и подвижных  игр «Флаг на башне», «Собачки ногами».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узнать, по каким длинным беговым дистанциям проводятся соревнования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Бег на 1000 метров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разминку в движении, направленную на подготовку к бегу, бег на 1000 м, спортивную  игру «Футбол» упражнения на   дыхание,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 владеть навыком систематического наблюдения за своим физическим состоянием за счёт отслеживания изменений показателей развития основных физических качеств – выносливости, 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</w:t>
            </w: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помощью разминки, направленной на подготовку к длительному бегу, и спортивной  игры «Футбол».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  <w:tr w:rsidR="004F2F41" w:rsidRPr="00D53D1F" w:rsidTr="00793DA1">
        <w:trPr>
          <w:trHeight w:val="345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4F2F41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Выполнять построение,   беговую разминку и спортивные игры, подвижную игру «Марш с закрытыми глазами» упражнения на   внимание, наблюдать за своим физическим состоянием.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 xml:space="preserve">П.организовывать  </w:t>
            </w:r>
            <w:proofErr w:type="spellStart"/>
            <w:r w:rsidRPr="00D53D1F">
              <w:rPr>
                <w:rFonts w:ascii="Times New Roman" w:hAnsi="Times New Roman"/>
                <w:sz w:val="24"/>
                <w:szCs w:val="24"/>
              </w:rPr>
              <w:t>здоровьесберегающую</w:t>
            </w:r>
            <w:proofErr w:type="spellEnd"/>
            <w:r w:rsidRPr="00D53D1F">
              <w:rPr>
                <w:rFonts w:ascii="Times New Roman" w:hAnsi="Times New Roman"/>
                <w:sz w:val="24"/>
                <w:szCs w:val="24"/>
              </w:rPr>
              <w:t xml:space="preserve"> жизнедеятельность с помощью беговой разминки и спортивных игр и подвижной  игры «Марш с закрытыми глазами».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F41" w:rsidRPr="00D53D1F" w:rsidRDefault="004F2F41" w:rsidP="00793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D1F">
              <w:rPr>
                <w:rFonts w:ascii="Times New Roman" w:hAnsi="Times New Roman"/>
                <w:sz w:val="24"/>
                <w:szCs w:val="24"/>
              </w:rPr>
              <w:t>индивидуальные задания</w:t>
            </w:r>
          </w:p>
        </w:tc>
      </w:tr>
    </w:tbl>
    <w:p w:rsidR="00544B98" w:rsidRPr="004F2F41" w:rsidRDefault="004F2F41" w:rsidP="00795EE3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4F2F41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4F2F41" w:rsidRPr="0094688D" w:rsidRDefault="004F2F41" w:rsidP="00795EE3">
      <w:pPr>
        <w:pStyle w:val="a5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Контрольное тестирование</w:t>
      </w:r>
    </w:p>
    <w:p w:rsidR="00D00D20" w:rsidRPr="0094688D" w:rsidRDefault="00D00D20" w:rsidP="00D00D20">
      <w:pPr>
        <w:pStyle w:val="31"/>
        <w:ind w:firstLine="540"/>
        <w:rPr>
          <w:sz w:val="24"/>
          <w:szCs w:val="24"/>
          <w:u w:val="single"/>
        </w:rPr>
      </w:pPr>
      <w:r w:rsidRPr="0094688D">
        <w:rPr>
          <w:sz w:val="24"/>
          <w:szCs w:val="24"/>
          <w:u w:val="single"/>
        </w:rPr>
        <w:t>Материально-техническое обеспечение образовательного процесса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мячи футбольные;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мячи баскетбольные;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скакалки;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обручи гимнастические;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сетка волейбольная;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кегли цветные;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мячи ля метания в цель;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гимнастические палки;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металлические стойки для прыжков в высоту;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секундомер;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маты гимнастические;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лыжи с палками;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4688D">
        <w:rPr>
          <w:rFonts w:ascii="Times New Roman" w:hAnsi="Times New Roman"/>
          <w:sz w:val="24"/>
          <w:szCs w:val="24"/>
        </w:rPr>
        <w:t>гастели</w:t>
      </w:r>
      <w:proofErr w:type="spellEnd"/>
      <w:r w:rsidRPr="0094688D">
        <w:rPr>
          <w:rFonts w:ascii="Times New Roman" w:hAnsi="Times New Roman"/>
          <w:sz w:val="24"/>
          <w:szCs w:val="24"/>
        </w:rPr>
        <w:t>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аптечка первой медицинской помощи;</w:t>
      </w:r>
    </w:p>
    <w:p w:rsidR="00D00D20" w:rsidRPr="0094688D" w:rsidRDefault="00D00D20" w:rsidP="00D00D20">
      <w:pPr>
        <w:rPr>
          <w:rFonts w:ascii="Times New Roman" w:hAnsi="Times New Roman"/>
          <w:b/>
          <w:sz w:val="24"/>
          <w:szCs w:val="24"/>
          <w:u w:val="single"/>
        </w:rPr>
      </w:pPr>
      <w:r w:rsidRPr="0094688D">
        <w:rPr>
          <w:rFonts w:ascii="Times New Roman" w:hAnsi="Times New Roman"/>
          <w:b/>
          <w:sz w:val="24"/>
          <w:szCs w:val="24"/>
          <w:u w:val="single"/>
        </w:rPr>
        <w:lastRenderedPageBreak/>
        <w:t>Компакт – диски: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«Организация спортивной работы в школе» – (компакт-диск) – издательство Учитель, 2010.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Физическая культура 1-11 классы – (компакт-диск) – издательство Учитель, 2010.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«История Спорта» – компакт-диск.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Уроки-проекты по темам школьной программы, разработанные учителями физической культуры Лицея № 62.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техника безопасности на уроках по ФК;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Похитители здоровья.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94688D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94688D">
        <w:rPr>
          <w:rFonts w:ascii="Times New Roman" w:hAnsi="Times New Roman"/>
          <w:sz w:val="24"/>
          <w:szCs w:val="24"/>
        </w:rPr>
        <w:t xml:space="preserve"> технология на уроках ФК;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История Олимпийских игр и др.</w:t>
      </w:r>
      <w:r w:rsidRPr="009468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</w:p>
    <w:p w:rsidR="00D00D20" w:rsidRPr="0094688D" w:rsidRDefault="00D00D20" w:rsidP="00D00D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4688D">
        <w:rPr>
          <w:rFonts w:ascii="Times New Roman" w:hAnsi="Times New Roman"/>
          <w:b/>
          <w:sz w:val="24"/>
          <w:szCs w:val="24"/>
          <w:u w:val="single"/>
        </w:rPr>
        <w:t xml:space="preserve">  Список литературы, рекомендуемой для учителя и учащихся.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>- В.И.Лях «Физическая культура» учеб</w:t>
      </w:r>
      <w:r w:rsidR="004F2F41">
        <w:rPr>
          <w:rFonts w:ascii="Times New Roman" w:hAnsi="Times New Roman"/>
          <w:sz w:val="24"/>
          <w:szCs w:val="24"/>
        </w:rPr>
        <w:t>ник. Москва «Просвещение» - 2011</w:t>
      </w:r>
      <w:r w:rsidRPr="0094688D">
        <w:rPr>
          <w:rFonts w:ascii="Times New Roman" w:hAnsi="Times New Roman"/>
          <w:sz w:val="24"/>
          <w:szCs w:val="24"/>
        </w:rPr>
        <w:t xml:space="preserve"> год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«Комплексная программа физического воспитания 1-11 классы», В.И.Лях, </w:t>
      </w:r>
      <w:proofErr w:type="spellStart"/>
      <w:r w:rsidRPr="0094688D">
        <w:rPr>
          <w:rFonts w:ascii="Times New Roman" w:hAnsi="Times New Roman"/>
          <w:sz w:val="24"/>
          <w:szCs w:val="24"/>
        </w:rPr>
        <w:t>А.А.Зданевич</w:t>
      </w:r>
      <w:proofErr w:type="spellEnd"/>
      <w:r w:rsidRPr="0094688D">
        <w:rPr>
          <w:rFonts w:ascii="Times New Roman" w:hAnsi="Times New Roman"/>
          <w:sz w:val="24"/>
          <w:szCs w:val="24"/>
        </w:rPr>
        <w:t>: Москва</w:t>
      </w:r>
      <w:proofErr w:type="gramStart"/>
      <w:r w:rsidRPr="0094688D">
        <w:rPr>
          <w:rFonts w:ascii="Times New Roman" w:hAnsi="Times New Roman"/>
          <w:sz w:val="24"/>
          <w:szCs w:val="24"/>
        </w:rPr>
        <w:t>:«</w:t>
      </w:r>
      <w:proofErr w:type="gramEnd"/>
      <w:r w:rsidRPr="0094688D">
        <w:rPr>
          <w:rFonts w:ascii="Times New Roman" w:hAnsi="Times New Roman"/>
          <w:sz w:val="24"/>
          <w:szCs w:val="24"/>
        </w:rPr>
        <w:t xml:space="preserve">Просвещение»,2010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«Справочник учителя физической культуры», П.А.Киселев, С.Б.Киселева; </w:t>
      </w:r>
      <w:proofErr w:type="gramStart"/>
      <w:r w:rsidRPr="0094688D">
        <w:rPr>
          <w:rFonts w:ascii="Times New Roman" w:hAnsi="Times New Roman"/>
          <w:sz w:val="24"/>
          <w:szCs w:val="24"/>
        </w:rPr>
        <w:t>-В</w:t>
      </w:r>
      <w:proofErr w:type="gramEnd"/>
      <w:r w:rsidRPr="0094688D">
        <w:rPr>
          <w:rFonts w:ascii="Times New Roman" w:hAnsi="Times New Roman"/>
          <w:sz w:val="24"/>
          <w:szCs w:val="24"/>
        </w:rPr>
        <w:t xml:space="preserve">олгоград: «Учитель»,2008.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«Двигательные игры,  тренинги и уроки здоровья 1-5  классы», </w:t>
      </w:r>
      <w:proofErr w:type="spellStart"/>
      <w:r w:rsidRPr="0094688D">
        <w:rPr>
          <w:rFonts w:ascii="Times New Roman" w:hAnsi="Times New Roman"/>
          <w:sz w:val="24"/>
          <w:szCs w:val="24"/>
        </w:rPr>
        <w:t>Н.И.Дереклеева</w:t>
      </w:r>
      <w:proofErr w:type="spellEnd"/>
      <w:r w:rsidRPr="0094688D">
        <w:rPr>
          <w:rFonts w:ascii="Times New Roman" w:hAnsi="Times New Roman"/>
          <w:sz w:val="24"/>
          <w:szCs w:val="24"/>
        </w:rPr>
        <w:t xml:space="preserve">; Москва: «ВАКО»,2007.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«Подвижные игры 1-4 классы», А.Ю.Патрикеев; Москва: «ВАКО»,2007. 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«Зимние подвижные игры 1-4 классы», А.Ю.Патрикеев; Москва: «ВАКО»,2009.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«Дружить со спортом и игрой», Г.П.Попова; Волгоград: «Учитель»,2008.  </w:t>
      </w:r>
    </w:p>
    <w:p w:rsidR="00D00D20" w:rsidRPr="0094688D" w:rsidRDefault="00D00D20" w:rsidP="00D00D20">
      <w:pPr>
        <w:pStyle w:val="a5"/>
        <w:rPr>
          <w:rFonts w:ascii="Times New Roman" w:hAnsi="Times New Roman"/>
          <w:sz w:val="24"/>
          <w:szCs w:val="24"/>
        </w:rPr>
      </w:pPr>
      <w:r w:rsidRPr="0094688D">
        <w:rPr>
          <w:rFonts w:ascii="Times New Roman" w:hAnsi="Times New Roman"/>
          <w:sz w:val="24"/>
          <w:szCs w:val="24"/>
        </w:rPr>
        <w:t xml:space="preserve">- Физкультура в начальной школе», </w:t>
      </w:r>
      <w:proofErr w:type="spellStart"/>
      <w:r w:rsidRPr="0094688D">
        <w:rPr>
          <w:rFonts w:ascii="Times New Roman" w:hAnsi="Times New Roman"/>
          <w:sz w:val="24"/>
          <w:szCs w:val="24"/>
        </w:rPr>
        <w:t>Г.П.Болонов</w:t>
      </w:r>
      <w:proofErr w:type="spellEnd"/>
      <w:r w:rsidRPr="0094688D">
        <w:rPr>
          <w:rFonts w:ascii="Times New Roman" w:hAnsi="Times New Roman"/>
          <w:sz w:val="24"/>
          <w:szCs w:val="24"/>
        </w:rPr>
        <w:t>; Москва: «ТЦ</w:t>
      </w:r>
    </w:p>
    <w:p w:rsidR="00D00D20" w:rsidRPr="0094688D" w:rsidRDefault="00D00D20" w:rsidP="00D00D20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7005D" w:rsidRPr="0094688D" w:rsidRDefault="0097005D">
      <w:pPr>
        <w:rPr>
          <w:rFonts w:ascii="Times New Roman" w:hAnsi="Times New Roman"/>
          <w:sz w:val="24"/>
          <w:szCs w:val="24"/>
        </w:rPr>
      </w:pPr>
    </w:p>
    <w:sectPr w:rsidR="0097005D" w:rsidRPr="0094688D" w:rsidSect="00544B9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E8ADEF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D04525"/>
    <w:multiLevelType w:val="hybridMultilevel"/>
    <w:tmpl w:val="443AC3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812D0A"/>
    <w:multiLevelType w:val="hybridMultilevel"/>
    <w:tmpl w:val="0FA0B3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0D20"/>
    <w:rsid w:val="000310B0"/>
    <w:rsid w:val="000D0B44"/>
    <w:rsid w:val="000D7B38"/>
    <w:rsid w:val="00124008"/>
    <w:rsid w:val="00127857"/>
    <w:rsid w:val="001C61EF"/>
    <w:rsid w:val="002B1D2F"/>
    <w:rsid w:val="00380C51"/>
    <w:rsid w:val="003F6078"/>
    <w:rsid w:val="00444437"/>
    <w:rsid w:val="00466B0A"/>
    <w:rsid w:val="004B1058"/>
    <w:rsid w:val="004E1ACD"/>
    <w:rsid w:val="004F2F41"/>
    <w:rsid w:val="00544B98"/>
    <w:rsid w:val="005B1E3B"/>
    <w:rsid w:val="005B3746"/>
    <w:rsid w:val="00664073"/>
    <w:rsid w:val="006678B6"/>
    <w:rsid w:val="006A0AC8"/>
    <w:rsid w:val="007631CA"/>
    <w:rsid w:val="0078720F"/>
    <w:rsid w:val="00795EE3"/>
    <w:rsid w:val="00856CAE"/>
    <w:rsid w:val="008748DD"/>
    <w:rsid w:val="009277E0"/>
    <w:rsid w:val="0094688D"/>
    <w:rsid w:val="0097005D"/>
    <w:rsid w:val="00A37065"/>
    <w:rsid w:val="00AC3673"/>
    <w:rsid w:val="00B621EA"/>
    <w:rsid w:val="00C35368"/>
    <w:rsid w:val="00D00D20"/>
    <w:rsid w:val="00FF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2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F2F4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4F2F4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4F2F41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4F2F41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4F2F41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D20"/>
    <w:pPr>
      <w:ind w:left="720"/>
      <w:contextualSpacing/>
    </w:pPr>
  </w:style>
  <w:style w:type="table" w:styleId="a4">
    <w:name w:val="Table Grid"/>
    <w:basedOn w:val="a1"/>
    <w:rsid w:val="00D00D2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0D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nhideWhenUsed/>
    <w:rsid w:val="00D00D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00D20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1"/>
    <w:rsid w:val="00D00D20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D00D20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D00D20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D00D2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00D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0D20"/>
  </w:style>
  <w:style w:type="paragraph" w:customStyle="1" w:styleId="31">
    <w:name w:val="Заголовок 3+"/>
    <w:basedOn w:val="a"/>
    <w:rsid w:val="00D00D2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b">
    <w:name w:val="Normal (Web)"/>
    <w:basedOn w:val="a"/>
    <w:link w:val="ac"/>
    <w:uiPriority w:val="99"/>
    <w:rsid w:val="00856C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бычный (веб) Знак"/>
    <w:basedOn w:val="a0"/>
    <w:link w:val="ab"/>
    <w:uiPriority w:val="99"/>
    <w:rsid w:val="00856C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56CA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856C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544B98"/>
    <w:rPr>
      <w:color w:val="0000FF"/>
      <w:u w:val="single"/>
    </w:rPr>
  </w:style>
  <w:style w:type="paragraph" w:styleId="af0">
    <w:name w:val="footer"/>
    <w:basedOn w:val="a"/>
    <w:link w:val="af1"/>
    <w:uiPriority w:val="99"/>
    <w:rsid w:val="00544B9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544B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4">
    <w:name w:val="st14"/>
    <w:basedOn w:val="a"/>
    <w:rsid w:val="00544B98"/>
    <w:pPr>
      <w:spacing w:before="100" w:beforeAutospacing="1" w:after="100" w:afterAutospacing="1" w:line="240" w:lineRule="auto"/>
      <w:ind w:left="80" w:right="80"/>
      <w:jc w:val="both"/>
    </w:pPr>
    <w:rPr>
      <w:rFonts w:ascii="Arial" w:hAnsi="Arial" w:cs="Arial"/>
      <w:color w:val="6400A6"/>
      <w:sz w:val="28"/>
      <w:szCs w:val="28"/>
    </w:rPr>
  </w:style>
  <w:style w:type="character" w:customStyle="1" w:styleId="c0">
    <w:name w:val="c0"/>
    <w:basedOn w:val="a0"/>
    <w:rsid w:val="00544B98"/>
  </w:style>
  <w:style w:type="paragraph" w:customStyle="1" w:styleId="12">
    <w:name w:val="Без интервала1"/>
    <w:rsid w:val="00544B9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item-title">
    <w:name w:val="item-title"/>
    <w:basedOn w:val="a0"/>
    <w:rsid w:val="00544B98"/>
  </w:style>
  <w:style w:type="character" w:styleId="af2">
    <w:name w:val="FollowedHyperlink"/>
    <w:basedOn w:val="a0"/>
    <w:rsid w:val="00544B98"/>
    <w:rPr>
      <w:color w:val="800080"/>
      <w:u w:val="single"/>
    </w:rPr>
  </w:style>
  <w:style w:type="paragraph" w:customStyle="1" w:styleId="Default">
    <w:name w:val="Default"/>
    <w:rsid w:val="00544B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32">
    <w:name w:val="Body Text Indent 3"/>
    <w:basedOn w:val="a"/>
    <w:link w:val="33"/>
    <w:rsid w:val="00544B9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44B9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с отступом 2 Знак"/>
    <w:basedOn w:val="a0"/>
    <w:link w:val="23"/>
    <w:uiPriority w:val="99"/>
    <w:rsid w:val="00544B98"/>
    <w:rPr>
      <w:sz w:val="24"/>
      <w:szCs w:val="24"/>
    </w:rPr>
  </w:style>
  <w:style w:type="paragraph" w:styleId="23">
    <w:name w:val="Body Text Indent 2"/>
    <w:basedOn w:val="a"/>
    <w:link w:val="22"/>
    <w:uiPriority w:val="99"/>
    <w:unhideWhenUsed/>
    <w:rsid w:val="00544B98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rsid w:val="00544B98"/>
    <w:rPr>
      <w:rFonts w:ascii="Calibri" w:eastAsia="Times New Roman" w:hAnsi="Calibri" w:cs="Times New Roman"/>
      <w:lang w:eastAsia="ru-RU"/>
    </w:rPr>
  </w:style>
  <w:style w:type="character" w:styleId="af3">
    <w:name w:val="Emphasis"/>
    <w:basedOn w:val="a0"/>
    <w:qFormat/>
    <w:rsid w:val="00544B98"/>
    <w:rPr>
      <w:i/>
      <w:iCs/>
    </w:rPr>
  </w:style>
  <w:style w:type="character" w:customStyle="1" w:styleId="Zag11">
    <w:name w:val="Zag_11"/>
    <w:rsid w:val="00544B98"/>
  </w:style>
  <w:style w:type="paragraph" w:styleId="HTML">
    <w:name w:val="HTML Preformatted"/>
    <w:basedOn w:val="a"/>
    <w:link w:val="HTML0"/>
    <w:uiPriority w:val="99"/>
    <w:rsid w:val="0054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4B9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544B98"/>
    <w:rPr>
      <w:b/>
      <w:bCs/>
    </w:rPr>
  </w:style>
  <w:style w:type="paragraph" w:customStyle="1" w:styleId="podzag">
    <w:name w:val="podzag"/>
    <w:basedOn w:val="a"/>
    <w:rsid w:val="00544B9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6"/>
      <w:szCs w:val="26"/>
    </w:rPr>
  </w:style>
  <w:style w:type="character" w:customStyle="1" w:styleId="13">
    <w:name w:val="Заголовок №1_"/>
    <w:basedOn w:val="a0"/>
    <w:link w:val="14"/>
    <w:rsid w:val="00544B9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4">
    <w:name w:val="Заголовок №2_"/>
    <w:basedOn w:val="a0"/>
    <w:rsid w:val="00544B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5">
    <w:name w:val="Заголовок №2"/>
    <w:basedOn w:val="24"/>
    <w:rsid w:val="00544B98"/>
    <w:rPr>
      <w:u w:val="single"/>
    </w:rPr>
  </w:style>
  <w:style w:type="character" w:customStyle="1" w:styleId="105pt0pt">
    <w:name w:val="Основной текст + 10;5 pt;Полужирный;Интервал 0 pt"/>
    <w:basedOn w:val="a8"/>
    <w:rsid w:val="00544B98"/>
    <w:rPr>
      <w:rFonts w:eastAsia="Times New Roman" w:cs="Times New Roman"/>
      <w:b/>
      <w:bCs/>
      <w:spacing w:val="10"/>
      <w:sz w:val="21"/>
      <w:szCs w:val="21"/>
    </w:rPr>
  </w:style>
  <w:style w:type="character" w:customStyle="1" w:styleId="af5">
    <w:name w:val="Подпись к картинке_"/>
    <w:basedOn w:val="a0"/>
    <w:link w:val="af6"/>
    <w:rsid w:val="00544B9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">
    <w:name w:val="Заголовок №1"/>
    <w:basedOn w:val="a"/>
    <w:link w:val="13"/>
    <w:rsid w:val="00544B98"/>
    <w:pPr>
      <w:shd w:val="clear" w:color="auto" w:fill="FFFFFF"/>
      <w:spacing w:before="1380" w:after="360" w:line="0" w:lineRule="atLeast"/>
      <w:jc w:val="center"/>
      <w:outlineLvl w:val="0"/>
    </w:pPr>
    <w:rPr>
      <w:rFonts w:ascii="Times New Roman" w:hAnsi="Times New Roman"/>
      <w:sz w:val="26"/>
      <w:szCs w:val="26"/>
      <w:lang w:eastAsia="en-US"/>
    </w:rPr>
  </w:style>
  <w:style w:type="paragraph" w:customStyle="1" w:styleId="af6">
    <w:name w:val="Подпись к картинке"/>
    <w:basedOn w:val="a"/>
    <w:link w:val="af5"/>
    <w:rsid w:val="00544B98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544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44B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F2F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semiHidden/>
    <w:rsid w:val="004F2F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4F2F4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rsid w:val="004F2F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4F2F4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f9">
    <w:name w:val="List"/>
    <w:basedOn w:val="a"/>
    <w:rsid w:val="004F2F41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2">
    <w:name w:val="List Bullet 2"/>
    <w:basedOn w:val="a"/>
    <w:rsid w:val="004F2F41"/>
    <w:pPr>
      <w:numPr>
        <w:numId w:val="2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entr">
    <w:name w:val="centr"/>
    <w:basedOn w:val="a"/>
    <w:rsid w:val="004F2F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rsid w:val="004F2F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5">
    <w:name w:val="style5"/>
    <w:basedOn w:val="a0"/>
    <w:rsid w:val="004F2F41"/>
  </w:style>
  <w:style w:type="character" w:customStyle="1" w:styleId="justify">
    <w:name w:val="justify"/>
    <w:basedOn w:val="a0"/>
    <w:rsid w:val="004F2F41"/>
  </w:style>
  <w:style w:type="character" w:customStyle="1" w:styleId="submitted">
    <w:name w:val="submitted"/>
    <w:basedOn w:val="a0"/>
    <w:rsid w:val="004F2F41"/>
  </w:style>
  <w:style w:type="character" w:customStyle="1" w:styleId="printhtml">
    <w:name w:val="print_html"/>
    <w:basedOn w:val="a0"/>
    <w:rsid w:val="004F2F41"/>
  </w:style>
  <w:style w:type="character" w:customStyle="1" w:styleId="y5black">
    <w:name w:val="y5_black"/>
    <w:basedOn w:val="a0"/>
    <w:rsid w:val="004F2F41"/>
  </w:style>
  <w:style w:type="character" w:customStyle="1" w:styleId="url">
    <w:name w:val="url"/>
    <w:basedOn w:val="a0"/>
    <w:rsid w:val="004F2F41"/>
  </w:style>
  <w:style w:type="character" w:customStyle="1" w:styleId="str">
    <w:name w:val="str"/>
    <w:basedOn w:val="a0"/>
    <w:rsid w:val="004F2F41"/>
  </w:style>
  <w:style w:type="paragraph" w:customStyle="1" w:styleId="26">
    <w:name w:val="Знак2"/>
    <w:basedOn w:val="a"/>
    <w:rsid w:val="004F2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7">
    <w:name w:val="Body Text 2"/>
    <w:basedOn w:val="a"/>
    <w:link w:val="28"/>
    <w:rsid w:val="004F2F4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4F2F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_основной"/>
    <w:basedOn w:val="a"/>
    <w:link w:val="afb"/>
    <w:qFormat/>
    <w:rsid w:val="004F2F41"/>
    <w:pPr>
      <w:spacing w:after="0" w:line="360" w:lineRule="auto"/>
      <w:ind w:firstLine="340"/>
      <w:jc w:val="both"/>
    </w:pPr>
    <w:rPr>
      <w:rFonts w:ascii="Times New Roman" w:hAnsi="Times New Roman"/>
      <w:sz w:val="28"/>
      <w:szCs w:val="28"/>
    </w:rPr>
  </w:style>
  <w:style w:type="character" w:customStyle="1" w:styleId="afb">
    <w:name w:val="А_основной Знак"/>
    <w:basedOn w:val="a0"/>
    <w:link w:val="afa"/>
    <w:rsid w:val="004F2F4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55</Pages>
  <Words>10180</Words>
  <Characters>58028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dcterms:created xsi:type="dcterms:W3CDTF">2014-09-21T09:07:00Z</dcterms:created>
  <dcterms:modified xsi:type="dcterms:W3CDTF">2014-09-28T12:04:00Z</dcterms:modified>
</cp:coreProperties>
</file>